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附件：5</w:t>
      </w:r>
    </w:p>
    <w:p>
      <w:pPr>
        <w:jc w:val="center"/>
        <w:rPr>
          <w:rFonts w:ascii="方正小标宋简体" w:eastAsia="方正小标宋简体"/>
          <w:sz w:val="18"/>
          <w:szCs w:val="18"/>
        </w:rPr>
      </w:pPr>
      <w:r>
        <w:rPr>
          <w:rFonts w:hint="eastAsia" w:ascii="方正小标宋简体" w:eastAsia="方正小标宋简体"/>
          <w:sz w:val="32"/>
          <w:szCs w:val="32"/>
        </w:rPr>
        <w:t>河北北方学院第十届大学生社团文化节活动一览表</w:t>
      </w:r>
    </w:p>
    <w:p>
      <w:pPr>
        <w:jc w:val="center"/>
        <w:rPr>
          <w:rFonts w:ascii="方正小标宋简体" w:hAnsi="仿宋" w:eastAsia="方正小标宋简体" w:cs="仿宋"/>
          <w:b/>
          <w:bCs/>
          <w:sz w:val="18"/>
          <w:szCs w:val="18"/>
        </w:rPr>
      </w:pPr>
    </w:p>
    <w:tbl>
      <w:tblPr>
        <w:tblStyle w:val="3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10"/>
        <w:gridCol w:w="1868"/>
        <w:gridCol w:w="1728"/>
        <w:gridCol w:w="3207"/>
        <w:gridCol w:w="1538"/>
        <w:gridCol w:w="1927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br w:type="page"/>
            </w: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</w:t>
            </w: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社团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活动主题</w:t>
            </w: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活动主要内容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参加人数</w:t>
            </w: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325E652F"/>
    <w:rsid w:val="325E6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2024-05-18T11:43:00Z</dcterms:created>
  <dc:creator>张迪</dc:creator>
  <cp:lastModifiedBy>张迪</cp:lastModifiedBy>
  <dcterms:modified xsi:type="dcterms:W3CDTF">2024-05-18T11:44:32Z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6CACFB2A4DFF4FA6B0980690647D5E9B_11</vt:lpwstr>
  </property>
</Properties>
</file>