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件</w:t>
      </w:r>
      <w:r>
        <w:rPr>
          <w:rFonts w:hint="eastAsia" w:ascii="仿宋" w:hAnsi="仿宋" w:eastAsia="仿宋"/>
          <w:color w:val="000000"/>
          <w:sz w:val="30"/>
          <w:szCs w:val="30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河北北方学院第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届大学生青年志愿者活动月活动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先进个人推荐审批表</w:t>
      </w:r>
    </w:p>
    <w:p>
      <w:pPr>
        <w:spacing w:line="56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学院名称：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年   月   日</w:t>
      </w:r>
    </w:p>
    <w:tbl>
      <w:tblPr>
        <w:tblStyle w:val="2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588"/>
        <w:gridCol w:w="561"/>
        <w:gridCol w:w="1314"/>
        <w:gridCol w:w="825"/>
        <w:gridCol w:w="66"/>
        <w:gridCol w:w="924"/>
        <w:gridCol w:w="231"/>
        <w:gridCol w:w="624"/>
        <w:gridCol w:w="1500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出生年月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所属班级及职务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lang w:eastAsia="zh-CN"/>
              </w:rPr>
              <w:t>志愿汇编号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志愿服务时长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迹</w:t>
            </w:r>
          </w:p>
        </w:tc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团委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意见</w:t>
            </w:r>
          </w:p>
        </w:tc>
        <w:tc>
          <w:tcPr>
            <w:tcW w:w="3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</w:rPr>
              <w:t>盖章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年  月  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党委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意见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 xml:space="preserve">  盖章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校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团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委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见</w:t>
            </w:r>
          </w:p>
        </w:tc>
        <w:tc>
          <w:tcPr>
            <w:tcW w:w="8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</w:rPr>
              <w:t>盖章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                              年  月  日</w:t>
            </w:r>
          </w:p>
        </w:tc>
      </w:tr>
    </w:tbl>
    <w:p>
      <w:r>
        <w:rPr>
          <w:rFonts w:hint="eastAsia" w:ascii="仿宋" w:hAnsi="仿宋" w:eastAsia="仿宋"/>
          <w:sz w:val="32"/>
        </w:rPr>
        <w:t>注：此表一式一份，审批同意后载入学生档案。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OTViNDM4MTYyZTM5NWY3NTRjZWExZTA1ZTBjZDIifQ=="/>
  </w:docVars>
  <w:rsids>
    <w:rsidRoot w:val="297672B5"/>
    <w:rsid w:val="2976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2024-05-18T12:04:00Z</dcterms:created>
  <dc:creator>张迪</dc:creator>
  <cp:lastModifiedBy>张迪</cp:lastModifiedBy>
  <dcterms:modified xsi:type="dcterms:W3CDTF">2024-05-18T12:07:07Z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904BCB5A7B314E55B80885A4AB58D029_11</vt:lpwstr>
  </property>
</Properties>
</file>