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附2：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共青团河北北方学院委员会</w:t>
      </w:r>
      <w:r>
        <w:rPr>
          <w:rFonts w:hint="eastAsia" w:ascii="宋体" w:hAnsi="宋体" w:cs="宋体"/>
          <w:b/>
          <w:sz w:val="28"/>
          <w:szCs w:val="28"/>
        </w:rPr>
        <w:t>2019年度</w:t>
      </w:r>
      <w:r>
        <w:rPr>
          <w:rFonts w:hint="eastAsia" w:ascii="宋体" w:hAnsi="宋体"/>
          <w:b/>
          <w:sz w:val="28"/>
          <w:szCs w:val="28"/>
        </w:rPr>
        <w:t>先进集体推荐申报表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136"/>
        <w:gridCol w:w="116"/>
        <w:gridCol w:w="720"/>
        <w:gridCol w:w="540"/>
        <w:gridCol w:w="16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专职干部数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年“推优入党”人数</w:t>
            </w:r>
          </w:p>
        </w:tc>
        <w:tc>
          <w:tcPr>
            <w:tcW w:w="1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“推优”入党占团员入党的百分比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活动阵地情况</w:t>
            </w:r>
          </w:p>
        </w:tc>
        <w:tc>
          <w:tcPr>
            <w:tcW w:w="44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  <w:jc w:val="center"/>
        </w:trPr>
        <w:tc>
          <w:tcPr>
            <w:tcW w:w="820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主要工作成绩简介（在表格里填写，300字以内）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  <w:tc>
          <w:tcPr>
            <w:tcW w:w="3252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（盖章）</w:t>
            </w:r>
          </w:p>
          <w:p>
            <w:pPr>
              <w:ind w:left="960" w:hanging="960" w:hanging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600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1440" w:hanging="1440" w:hanging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63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572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7D635CD1"/>
    <w:rsid w:val="7D63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2024-05-19T12:13:00Z</dcterms:created>
  <dc:creator>仙阙娃子</dc:creator>
  <cp:lastModifiedBy>仙阙娃子</cp:lastModifiedBy>
  <dcterms:modified xsi:type="dcterms:W3CDTF">2024-05-19T12:14:09Z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6FBFE878CBA64F248851FD12DD275621</vt:lpwstr>
  </property>
</Properties>
</file>